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C270" w14:textId="7464FCD4" w:rsidR="001C1EFB" w:rsidRPr="00713094" w:rsidRDefault="001C1EFB" w:rsidP="00777257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0"/>
          <w:szCs w:val="20"/>
        </w:rPr>
      </w:pPr>
      <w:r w:rsidRPr="00136E38">
        <w:rPr>
          <w:rFonts w:ascii="Arial" w:hAnsi="Arial" w:cs="Arial"/>
          <w:b/>
          <w:bCs/>
          <w:i/>
          <w:sz w:val="20"/>
          <w:szCs w:val="20"/>
        </w:rPr>
        <w:t>Adapted from....</w:t>
      </w:r>
      <w:proofErr w:type="spellStart"/>
      <w:r w:rsidRPr="00136E38">
        <w:rPr>
          <w:rFonts w:ascii="Arial" w:hAnsi="Arial" w:cs="Arial"/>
          <w:b/>
          <w:bCs/>
          <w:i/>
          <w:sz w:val="20"/>
          <w:szCs w:val="20"/>
        </w:rPr>
        <w:t>Schaff's</w:t>
      </w:r>
      <w:proofErr w:type="spellEnd"/>
      <w:r w:rsidRPr="00136E38">
        <w:rPr>
          <w:rFonts w:ascii="Arial" w:hAnsi="Arial" w:cs="Arial"/>
          <w:b/>
          <w:bCs/>
          <w:i/>
          <w:sz w:val="20"/>
          <w:szCs w:val="20"/>
        </w:rPr>
        <w:t xml:space="preserve"> Psych Zone</w:t>
      </w:r>
      <w:r w:rsidR="00136E38" w:rsidRPr="00136E38">
        <w:rPr>
          <w:rFonts w:ascii="Arial" w:hAnsi="Arial" w:cs="Arial"/>
          <w:i/>
          <w:sz w:val="20"/>
          <w:szCs w:val="20"/>
        </w:rPr>
        <w:t xml:space="preserve">- </w:t>
      </w:r>
      <w:r w:rsidRPr="00136E38">
        <w:rPr>
          <w:rFonts w:ascii="Arial" w:hAnsi="Arial" w:cs="Arial"/>
          <w:i/>
          <w:sz w:val="20"/>
          <w:szCs w:val="20"/>
        </w:rPr>
        <w:t>Advanced Placement Psychology Review</w:t>
      </w:r>
      <w:r w:rsidR="00713094" w:rsidRPr="00136E38">
        <w:rPr>
          <w:rFonts w:ascii="Arial" w:hAnsi="Arial" w:cs="Arial"/>
          <w:i/>
          <w:sz w:val="20"/>
          <w:szCs w:val="20"/>
        </w:rPr>
        <w:t xml:space="preserve"> </w:t>
      </w:r>
      <w:r w:rsidR="00136E38" w:rsidRPr="00136E38">
        <w:rPr>
          <w:rFonts w:ascii="Arial" w:hAnsi="Arial" w:cs="Arial"/>
          <w:i/>
          <w:sz w:val="20"/>
          <w:szCs w:val="20"/>
        </w:rPr>
        <w:t>Worksheet</w:t>
      </w:r>
      <w:r w:rsidR="00136E38">
        <w:rPr>
          <w:rFonts w:ascii="Arial" w:hAnsi="Arial" w:cs="Arial"/>
          <w:sz w:val="20"/>
          <w:szCs w:val="20"/>
        </w:rPr>
        <w:t xml:space="preserve"> </w:t>
      </w:r>
      <w:r w:rsidR="00136E38" w:rsidRPr="00136E38">
        <w:rPr>
          <w:rFonts w:ascii="Arial" w:hAnsi="Arial" w:cs="Arial"/>
          <w:b/>
          <w:sz w:val="20"/>
          <w:szCs w:val="20"/>
          <w:u w:val="single"/>
        </w:rPr>
        <w:t>V</w:t>
      </w:r>
      <w:r w:rsidRPr="00136E38">
        <w:rPr>
          <w:rFonts w:ascii="Arial" w:hAnsi="Arial" w:cs="Arial"/>
          <w:b/>
          <w:sz w:val="20"/>
          <w:szCs w:val="20"/>
          <w:u w:val="single"/>
        </w:rPr>
        <w:t>ery Much Alike, Yet Completely Different</w:t>
      </w:r>
    </w:p>
    <w:p w14:paraId="4B831290" w14:textId="77777777" w:rsidR="001C1EFB" w:rsidRPr="00713094" w:rsidRDefault="001C1EFB" w:rsidP="00136E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sz w:val="20"/>
          <w:szCs w:val="20"/>
        </w:rPr>
        <w:t>In the study of how people learn, cognitive psychologists like to differentiate between people who "know" something and people who truly have a "deep understanding" of the content. A deep understanding is often characterized by the ability to make connections across chapters, and the ability to understand the differences between concepts that at first glance might seem the same.</w:t>
      </w:r>
    </w:p>
    <w:p w14:paraId="0CF99A6A" w14:textId="77777777" w:rsidR="001C1EFB" w:rsidRPr="00713094" w:rsidRDefault="001C1EFB" w:rsidP="00136E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sz w:val="20"/>
          <w:szCs w:val="20"/>
        </w:rPr>
        <w:t>In this review assignment, you will find 50 pairs of psychological terms that students often find confusing. Each pair of terms fits into one or more of the following three categories: 1) Terms that are easily mixed-up simply because they sound alike (repression &amp; suppression), 2) Terms that are easily mixed-up because they are opposing processes of the same phenomena (hyperopia &amp; myopia), or 3) Terms that are easily mixed-up because they are sub-classes of a greater system (sympathetic &amp; parasympathetic).</w:t>
      </w:r>
    </w:p>
    <w:p w14:paraId="5EA59744" w14:textId="77777777" w:rsidR="001C1EFB" w:rsidRPr="00713094" w:rsidRDefault="001C1EFB" w:rsidP="00136E3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sz w:val="20"/>
          <w:szCs w:val="20"/>
        </w:rPr>
        <w:t>Each problem below should be answerable in three sentences. Take one sentence to clearly and accurately state the connections between these two terms - emphasizing your depth of knowledge - going beyond any simple connections the terms may have. To complete the section on differences, you will most likely want to utilize one sentence per term - making sure that each term is accurately defined in a way that distinguishes it from the other term. An example is provided to get you started - good luck - may the force be with you!</w:t>
      </w:r>
    </w:p>
    <w:p w14:paraId="11A905D7" w14:textId="77777777" w:rsidR="001C1EFB" w:rsidRPr="00713094" w:rsidRDefault="001C1EFB" w:rsidP="00136E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b/>
          <w:bCs/>
          <w:sz w:val="20"/>
          <w:szCs w:val="20"/>
        </w:rPr>
        <w:t>Example Cross-Sectional &amp; Longitudinal</w:t>
      </w:r>
    </w:p>
    <w:p w14:paraId="1C51BF6E" w14:textId="77777777" w:rsidR="001C1EFB" w:rsidRPr="00713094" w:rsidRDefault="001C1EFB" w:rsidP="00136E38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b/>
          <w:bCs/>
          <w:sz w:val="20"/>
          <w:szCs w:val="20"/>
        </w:rPr>
        <w:t>Very much alike because</w:t>
      </w:r>
      <w:r w:rsidRPr="00713094">
        <w:rPr>
          <w:rFonts w:ascii="Arial" w:hAnsi="Arial" w:cs="Arial"/>
          <w:sz w:val="20"/>
          <w:szCs w:val="20"/>
        </w:rPr>
        <w:t>… both cross-sectional and longitudinal are descriptive research methods that focus on testing/questioning people at different ages of life.</w:t>
      </w:r>
    </w:p>
    <w:p w14:paraId="0729ACE4" w14:textId="77777777" w:rsidR="001C1EFB" w:rsidRPr="00713094" w:rsidRDefault="001C1EFB" w:rsidP="00136E38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713094">
        <w:rPr>
          <w:rFonts w:ascii="Arial" w:hAnsi="Arial" w:cs="Arial"/>
          <w:b/>
          <w:bCs/>
          <w:sz w:val="20"/>
          <w:szCs w:val="20"/>
        </w:rPr>
        <w:t>Yet completely different because</w:t>
      </w:r>
      <w:r w:rsidRPr="00713094">
        <w:rPr>
          <w:rFonts w:ascii="Arial" w:hAnsi="Arial" w:cs="Arial"/>
          <w:sz w:val="20"/>
          <w:szCs w:val="20"/>
        </w:rPr>
        <w:t>… the cross-section involves just that - sections or segments of the population who are at different ages - so we might test 20-year-olds, 30-year-olds, and 40-year-olds on the same task - and we could do it all on the same day (they are different people). The longitudinal study is just that - long - in that it involves testing the 20-year-olds today, and then testing the very same people when they reach 30, and then again at 40 (long, expensive and time consuming - yet certainly better results).</w:t>
      </w:r>
    </w:p>
    <w:p w14:paraId="5B209B61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Polarization &amp; Depolarization</w:t>
      </w:r>
    </w:p>
    <w:p w14:paraId="29F86D48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</w:t>
      </w:r>
      <w:proofErr w:type="gramStart"/>
      <w:r w:rsidRPr="000F54B4">
        <w:rPr>
          <w:rFonts w:ascii="Arial" w:hAnsi="Arial" w:cs="Arial"/>
          <w:sz w:val="20"/>
          <w:szCs w:val="20"/>
        </w:rPr>
        <w:t>..</w:t>
      </w:r>
      <w:proofErr w:type="gramEnd"/>
    </w:p>
    <w:p w14:paraId="4312C4FF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0485DFF2" w14:textId="77777777" w:rsidR="000F54B4" w:rsidRPr="000F54B4" w:rsidRDefault="000F54B4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Temperament &amp; Mood</w:t>
      </w:r>
    </w:p>
    <w:p w14:paraId="1FC05F88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6D273272" w14:textId="3F3CEF98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3D8E6B5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Introspection &amp; Introversion</w:t>
      </w:r>
    </w:p>
    <w:p w14:paraId="7CB12209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2FE65F1" w14:textId="0A3DB764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52D2D8A7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proofErr w:type="spellStart"/>
      <w:r w:rsidRPr="000F54B4">
        <w:rPr>
          <w:rFonts w:ascii="Arial" w:hAnsi="Arial" w:cs="Arial"/>
          <w:b/>
          <w:bCs/>
          <w:sz w:val="20"/>
          <w:szCs w:val="20"/>
        </w:rPr>
        <w:t>Broca's</w:t>
      </w:r>
      <w:proofErr w:type="spellEnd"/>
      <w:r w:rsidRPr="000F54B4">
        <w:rPr>
          <w:rFonts w:ascii="Arial" w:hAnsi="Arial" w:cs="Arial"/>
          <w:b/>
          <w:bCs/>
          <w:sz w:val="20"/>
          <w:szCs w:val="20"/>
        </w:rPr>
        <w:t xml:space="preserve"> Area &amp; Wernicke's Area</w:t>
      </w:r>
    </w:p>
    <w:p w14:paraId="65E45A1B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2D03B68" w14:textId="4606865D" w:rsidR="00136E38" w:rsidRPr="00136E38" w:rsidRDefault="001C1EFB" w:rsidP="00136E3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6F79C28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Compliance &amp; Obedience</w:t>
      </w:r>
    </w:p>
    <w:p w14:paraId="1D9B5523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3A639C5" w14:textId="035D8364" w:rsidR="001C1EFB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586527E" w14:textId="77777777" w:rsidR="00136E38" w:rsidRPr="000F54B4" w:rsidRDefault="00136E38" w:rsidP="00136E38">
      <w:pPr>
        <w:pStyle w:val="ListParagraph"/>
        <w:widowControl w:val="0"/>
        <w:autoSpaceDE w:val="0"/>
        <w:autoSpaceDN w:val="0"/>
        <w:adjustRightInd w:val="0"/>
        <w:spacing w:before="240" w:line="480" w:lineRule="auto"/>
        <w:ind w:left="1440"/>
        <w:rPr>
          <w:rFonts w:ascii="Arial" w:hAnsi="Arial" w:cs="Arial"/>
          <w:sz w:val="20"/>
          <w:szCs w:val="20"/>
        </w:rPr>
      </w:pPr>
    </w:p>
    <w:p w14:paraId="5D30B01A" w14:textId="77777777" w:rsidR="000F54B4" w:rsidRPr="000F54B4" w:rsidRDefault="00777257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lastRenderedPageBreak/>
        <w:t>Dissociative disorders and Personality disorders</w:t>
      </w:r>
    </w:p>
    <w:p w14:paraId="284C2434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AB87CB8" w14:textId="0226DF2B" w:rsidR="000F54B4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D69DCC5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Random Sample &amp; Representative Sample</w:t>
      </w:r>
    </w:p>
    <w:p w14:paraId="6872233A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2F4667DD" w14:textId="3B7A934F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5826474B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Repression &amp; Denial</w:t>
      </w:r>
    </w:p>
    <w:p w14:paraId="3B44B86B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7D7506CC" w14:textId="4A6FBA23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000C49BC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Social Loafing &amp; Social Inhibition</w:t>
      </w:r>
    </w:p>
    <w:p w14:paraId="4D2C958C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665A2877" w14:textId="3B8DE23A" w:rsidR="00713094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</w:t>
      </w:r>
      <w:r w:rsidR="001C1EFB" w:rsidRPr="000F54B4">
        <w:rPr>
          <w:rFonts w:ascii="Arial" w:hAnsi="Arial" w:cs="Arial"/>
          <w:sz w:val="20"/>
          <w:szCs w:val="20"/>
        </w:rPr>
        <w:t>pletely different because…</w:t>
      </w:r>
    </w:p>
    <w:p w14:paraId="2F050100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Elaborative Rehearsal &amp; Maintenance Rehearsal</w:t>
      </w:r>
    </w:p>
    <w:p w14:paraId="2190AC84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5862694" w14:textId="0294CD32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5ED53245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Semantics &amp; Syntax</w:t>
      </w:r>
    </w:p>
    <w:p w14:paraId="047A251F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072A6256" w14:textId="55D917FD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6A4EED2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Psychiatrist &amp; Psychologist</w:t>
      </w:r>
    </w:p>
    <w:p w14:paraId="55B527C7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9160F0D" w14:textId="39DC5BA9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AF2B63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Groupthink &amp; Group Polarization</w:t>
      </w:r>
    </w:p>
    <w:p w14:paraId="7C65982B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9DBEA56" w14:textId="15A1D498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2527A655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 xml:space="preserve">Conductive Deafness &amp; </w:t>
      </w:r>
      <w:r w:rsidR="00777257" w:rsidRPr="000F54B4">
        <w:rPr>
          <w:rFonts w:ascii="Arial" w:hAnsi="Arial" w:cs="Arial"/>
          <w:b/>
          <w:bCs/>
          <w:sz w:val="20"/>
          <w:szCs w:val="20"/>
        </w:rPr>
        <w:t>Perceptive</w:t>
      </w:r>
      <w:r w:rsidRPr="000F54B4">
        <w:rPr>
          <w:rFonts w:ascii="Arial" w:hAnsi="Arial" w:cs="Arial"/>
          <w:b/>
          <w:bCs/>
          <w:sz w:val="20"/>
          <w:szCs w:val="20"/>
        </w:rPr>
        <w:t xml:space="preserve"> Deafness</w:t>
      </w:r>
    </w:p>
    <w:p w14:paraId="02A0B256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E330C1B" w14:textId="2C2AD7AC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1C0C4446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Algorithm &amp; Heuristic</w:t>
      </w:r>
    </w:p>
    <w:p w14:paraId="6FD77549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7D4EAE8" w14:textId="5278656A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21DE118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lastRenderedPageBreak/>
        <w:t>Stranger Anxiety &amp; Attachment</w:t>
      </w:r>
    </w:p>
    <w:p w14:paraId="3E89145B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2655F70C" w14:textId="2B1422D5" w:rsidR="00713094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3B2A1C1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Crystallized Intelligence &amp; Fluid Intelligence</w:t>
      </w:r>
    </w:p>
    <w:p w14:paraId="695FDB22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245655F3" w14:textId="70D653F5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45538BE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Glial Cells &amp; Neurons</w:t>
      </w:r>
    </w:p>
    <w:p w14:paraId="0D93401E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1BC0B23" w14:textId="3D1FF1FD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8004560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Single-Blind Study &amp; Double-Blind Study</w:t>
      </w:r>
    </w:p>
    <w:p w14:paraId="796CEB1C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A94BC1E" w14:textId="10A7336F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2B1FF74F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Authoritative Parenting &amp; Authoritarian Parenting</w:t>
      </w:r>
    </w:p>
    <w:p w14:paraId="6B5A77D4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660D7638" w14:textId="025E0109" w:rsidR="00777257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560E28C4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Operant Chamber &amp; Puzzle Box</w:t>
      </w:r>
    </w:p>
    <w:p w14:paraId="56E7DE72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E467B06" w14:textId="68170A02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508F54B9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Systematic Desensitization &amp; Counterconditioning</w:t>
      </w:r>
    </w:p>
    <w:p w14:paraId="5319C6AC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38A0241B" w14:textId="47A2FEE7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because...</w:t>
      </w:r>
    </w:p>
    <w:p w14:paraId="57746508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Radical Determinism (Skinner) &amp; Reciprocal Determinism (Bandura)</w:t>
      </w:r>
    </w:p>
    <w:p w14:paraId="0BD0A4B4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EB662FB" w14:textId="52F13D7C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2FD8159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Sympathetic Division &amp; Parasympathetic Division</w:t>
      </w:r>
    </w:p>
    <w:p w14:paraId="4F575AD9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CD67A73" w14:textId="1D909957" w:rsidR="00713094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4501236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Independent Variable &amp; Dependent Variable</w:t>
      </w:r>
    </w:p>
    <w:p w14:paraId="58320C32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0CF60AB" w14:textId="25F236EE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AFADC99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lastRenderedPageBreak/>
        <w:t>Somatic System &amp; Autonomic System</w:t>
      </w:r>
    </w:p>
    <w:p w14:paraId="5365138A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39F3F0E" w14:textId="06BE7397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because...</w:t>
      </w:r>
    </w:p>
    <w:p w14:paraId="6497290E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Alzheimer's Disease &amp; Parkinson's Disease</w:t>
      </w:r>
    </w:p>
    <w:p w14:paraId="1E2D6F13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76309A0F" w14:textId="3897448C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18376C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Psychoanalytic &amp; Psychodynamic</w:t>
      </w:r>
    </w:p>
    <w:p w14:paraId="2B5BA232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577F05F" w14:textId="17296D87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2317B2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Hyperopia &amp; Myopia</w:t>
      </w:r>
    </w:p>
    <w:p w14:paraId="42435A71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3929C9A3" w14:textId="6EF4D95B" w:rsidR="00777257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2A52A22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Convergence &amp; Retinal Disparity</w:t>
      </w:r>
    </w:p>
    <w:p w14:paraId="03ADDDE0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303D4CE8" w14:textId="3341F056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6114F089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Operant &amp; Behavior</w:t>
      </w:r>
    </w:p>
    <w:p w14:paraId="2A20C6D5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065978A6" w14:textId="61A8F736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57BAC40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Nightmares &amp; Night Terrors</w:t>
      </w:r>
    </w:p>
    <w:p w14:paraId="3DC3E1A0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3BB591A" w14:textId="0695D974" w:rsidR="00713094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7E0B7116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Implicit Memory &amp; Explicit Memory</w:t>
      </w:r>
    </w:p>
    <w:p w14:paraId="4C26E9D7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13F0A9BE" w14:textId="2F1B7A13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1EEAFC2B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Mental Set &amp; Functional Fixedness</w:t>
      </w:r>
    </w:p>
    <w:p w14:paraId="7502D61B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955C227" w14:textId="22E2E1F2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263328C8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proofErr w:type="spellStart"/>
      <w:r w:rsidRPr="000F54B4">
        <w:rPr>
          <w:rFonts w:ascii="Arial" w:hAnsi="Arial" w:cs="Arial"/>
          <w:b/>
          <w:bCs/>
          <w:sz w:val="20"/>
          <w:szCs w:val="20"/>
        </w:rPr>
        <w:t>Representativesness</w:t>
      </w:r>
      <w:proofErr w:type="spellEnd"/>
      <w:r w:rsidRPr="000F54B4">
        <w:rPr>
          <w:rFonts w:ascii="Arial" w:hAnsi="Arial" w:cs="Arial"/>
          <w:b/>
          <w:bCs/>
          <w:sz w:val="20"/>
          <w:szCs w:val="20"/>
        </w:rPr>
        <w:t xml:space="preserve"> Heuristic &amp; Availability Heuristic</w:t>
      </w:r>
    </w:p>
    <w:p w14:paraId="78089DEE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C007638" w14:textId="77C5BDA0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68A6796B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lastRenderedPageBreak/>
        <w:t>Belief Bias &amp; Belief Perseverance</w:t>
      </w:r>
    </w:p>
    <w:p w14:paraId="19D84ED7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266B3CA6" w14:textId="1660C7A9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24E9CBF3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Functionalism &amp; Structuralism</w:t>
      </w:r>
    </w:p>
    <w:p w14:paraId="4D49BC31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6E07074E" w14:textId="6E6FACEC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5966F2B0" w14:textId="77777777" w:rsidR="000F54B4" w:rsidRPr="000F54B4" w:rsidRDefault="00777257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Bipolar Disorder &amp; Depression</w:t>
      </w:r>
    </w:p>
    <w:p w14:paraId="6C0DB5ED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07F11346" w14:textId="40007177" w:rsidR="00777257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4CC739A1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Delusion &amp; Hallucination</w:t>
      </w:r>
    </w:p>
    <w:p w14:paraId="2782BD02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91E2CE3" w14:textId="490387EF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247CC8A3" w14:textId="77777777" w:rsidR="000F54B4" w:rsidRPr="000F54B4" w:rsidRDefault="000F54B4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1C1EFB" w:rsidRPr="000F54B4">
        <w:rPr>
          <w:rFonts w:ascii="Arial" w:hAnsi="Arial" w:cs="Arial"/>
          <w:b/>
          <w:bCs/>
          <w:sz w:val="20"/>
          <w:szCs w:val="20"/>
        </w:rPr>
        <w:t>ositive Skew &amp; Negative Skew</w:t>
      </w:r>
    </w:p>
    <w:p w14:paraId="2249A53C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734A75DC" w14:textId="4198E9AF" w:rsidR="00713094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626F4A0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Reliability &amp; Validity</w:t>
      </w:r>
    </w:p>
    <w:p w14:paraId="62FD7B18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4FD9AC8C" w14:textId="58F25040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7414EDCA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Kinesthesis &amp; Vestibular Sense</w:t>
      </w:r>
    </w:p>
    <w:p w14:paraId="3B986B60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66CCD410" w14:textId="6F62C7D0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44FB69A6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Recognition &amp; Recall</w:t>
      </w:r>
    </w:p>
    <w:p w14:paraId="447CC7EC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565D621E" w14:textId="4F9C913E" w:rsidR="001C1EFB" w:rsidRPr="000F54B4" w:rsidRDefault="000F54B4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</w:t>
      </w:r>
      <w:r w:rsidR="001C1EFB" w:rsidRPr="000F54B4">
        <w:rPr>
          <w:rFonts w:ascii="Arial" w:hAnsi="Arial" w:cs="Arial"/>
          <w:sz w:val="20"/>
          <w:szCs w:val="20"/>
        </w:rPr>
        <w:t>et completely different because…</w:t>
      </w:r>
    </w:p>
    <w:p w14:paraId="081169C0" w14:textId="77777777" w:rsidR="000F54B4" w:rsidRPr="000F54B4" w:rsidRDefault="001C1EFB" w:rsidP="000F54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Formal (Deductive) Reasoning &amp; Informal (Inductive) Reasoning</w:t>
      </w:r>
    </w:p>
    <w:p w14:paraId="14D0D6BE" w14:textId="77777777" w:rsid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09450506" w14:textId="72C1EDE8" w:rsidR="001C1EFB" w:rsidRPr="000F54B4" w:rsidRDefault="001C1EFB" w:rsidP="000F54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</w:p>
    <w:p w14:paraId="3B810A04" w14:textId="77777777" w:rsidR="000F54B4" w:rsidRDefault="001C1EFB" w:rsidP="000F54B4">
      <w:pPr>
        <w:pStyle w:val="ListParagraph"/>
        <w:numPr>
          <w:ilvl w:val="0"/>
          <w:numId w:val="2"/>
        </w:numPr>
        <w:spacing w:before="240" w:line="480" w:lineRule="auto"/>
        <w:rPr>
          <w:rFonts w:ascii="Arial" w:hAnsi="Arial" w:cs="Arial"/>
          <w:b/>
          <w:bCs/>
          <w:sz w:val="20"/>
          <w:szCs w:val="20"/>
        </w:rPr>
      </w:pPr>
      <w:r w:rsidRPr="000F54B4">
        <w:rPr>
          <w:rFonts w:ascii="Arial" w:hAnsi="Arial" w:cs="Arial"/>
          <w:b/>
          <w:bCs/>
          <w:sz w:val="20"/>
          <w:szCs w:val="20"/>
        </w:rPr>
        <w:t>Unconscious &amp; Collective Unconscious</w:t>
      </w:r>
    </w:p>
    <w:p w14:paraId="265D4AAF" w14:textId="77777777" w:rsidR="000F54B4" w:rsidRPr="000F54B4" w:rsidRDefault="00713094" w:rsidP="000F54B4">
      <w:pPr>
        <w:pStyle w:val="ListParagraph"/>
        <w:numPr>
          <w:ilvl w:val="1"/>
          <w:numId w:val="2"/>
        </w:numPr>
        <w:spacing w:before="240" w:line="480" w:lineRule="auto"/>
        <w:rPr>
          <w:rFonts w:ascii="Arial" w:hAnsi="Arial" w:cs="Arial"/>
          <w:b/>
          <w:bCs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Very much alike because…</w:t>
      </w:r>
    </w:p>
    <w:p w14:paraId="3DCA02AE" w14:textId="56FEA58C" w:rsidR="00713094" w:rsidRPr="00136E38" w:rsidRDefault="00713094" w:rsidP="00777257">
      <w:pPr>
        <w:pStyle w:val="ListParagraph"/>
        <w:numPr>
          <w:ilvl w:val="1"/>
          <w:numId w:val="2"/>
        </w:numPr>
        <w:spacing w:before="240" w:line="480" w:lineRule="auto"/>
        <w:rPr>
          <w:rFonts w:ascii="Arial" w:hAnsi="Arial" w:cs="Arial"/>
          <w:b/>
          <w:bCs/>
          <w:sz w:val="20"/>
          <w:szCs w:val="20"/>
        </w:rPr>
      </w:pPr>
      <w:r w:rsidRPr="000F54B4">
        <w:rPr>
          <w:rFonts w:ascii="Arial" w:hAnsi="Arial" w:cs="Arial"/>
          <w:sz w:val="20"/>
          <w:szCs w:val="20"/>
        </w:rPr>
        <w:t>Yet completely different because…</w:t>
      </w:r>
      <w:bookmarkStart w:id="0" w:name="_GoBack"/>
      <w:bookmarkEnd w:id="0"/>
    </w:p>
    <w:sectPr w:rsidR="00713094" w:rsidRPr="00136E38" w:rsidSect="00777257">
      <w:pgSz w:w="12240" w:h="15840"/>
      <w:pgMar w:top="63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6E00"/>
    <w:multiLevelType w:val="hybridMultilevel"/>
    <w:tmpl w:val="75084828"/>
    <w:lvl w:ilvl="0" w:tplc="414EC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0B7C"/>
    <w:multiLevelType w:val="hybridMultilevel"/>
    <w:tmpl w:val="68725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B"/>
    <w:rsid w:val="000F54B4"/>
    <w:rsid w:val="0013040A"/>
    <w:rsid w:val="00136E38"/>
    <w:rsid w:val="001C1EFB"/>
    <w:rsid w:val="001E0B5F"/>
    <w:rsid w:val="002C2F04"/>
    <w:rsid w:val="0048615E"/>
    <w:rsid w:val="006813F2"/>
    <w:rsid w:val="00713094"/>
    <w:rsid w:val="00777257"/>
    <w:rsid w:val="00831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53652"/>
  <w15:docId w15:val="{4EBE4926-4BFD-47AC-9A7E-3431EB3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Rockwall ISD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RHHS</dc:creator>
  <cp:keywords/>
  <dc:description/>
  <cp:lastModifiedBy>Reynolds, Allison</cp:lastModifiedBy>
  <cp:revision>2</cp:revision>
  <cp:lastPrinted>2013-04-05T16:26:00Z</cp:lastPrinted>
  <dcterms:created xsi:type="dcterms:W3CDTF">2019-04-26T22:10:00Z</dcterms:created>
  <dcterms:modified xsi:type="dcterms:W3CDTF">2019-04-26T22:10:00Z</dcterms:modified>
</cp:coreProperties>
</file>